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529"/>
        <w:gridCol w:w="3543"/>
      </w:tblGrid>
      <w:tr w:rsidR="00714FAB" w:rsidTr="00E829E7">
        <w:trPr>
          <w:cantSplit/>
          <w:trHeight w:val="995"/>
        </w:trPr>
        <w:tc>
          <w:tcPr>
            <w:tcW w:w="5529" w:type="dxa"/>
          </w:tcPr>
          <w:p w:rsidR="00714FAB" w:rsidRDefault="00714FAB" w:rsidP="00714FAB">
            <w:pPr>
              <w:pStyle w:val="a5"/>
              <w:jc w:val="left"/>
              <w:rPr>
                <w:sz w:val="28"/>
              </w:rPr>
            </w:pPr>
          </w:p>
          <w:p w:rsidR="00714FAB" w:rsidRDefault="00714FAB" w:rsidP="00714FAB">
            <w:pPr>
              <w:pStyle w:val="a5"/>
              <w:jc w:val="left"/>
              <w:rPr>
                <w:sz w:val="28"/>
              </w:rPr>
            </w:pPr>
          </w:p>
          <w:p w:rsidR="00714FAB" w:rsidRDefault="00714FAB" w:rsidP="00714FAB">
            <w:pPr>
              <w:pStyle w:val="a5"/>
              <w:jc w:val="left"/>
              <w:rPr>
                <w:sz w:val="28"/>
              </w:rPr>
            </w:pPr>
          </w:p>
          <w:p w:rsidR="00714FAB" w:rsidRDefault="00714FAB" w:rsidP="008B44DC">
            <w:pPr>
              <w:pStyle w:val="a5"/>
              <w:spacing w:line="120" w:lineRule="auto"/>
              <w:jc w:val="left"/>
              <w:rPr>
                <w:sz w:val="28"/>
              </w:rPr>
            </w:pPr>
          </w:p>
          <w:p w:rsidR="00000D02" w:rsidRDefault="00000D02" w:rsidP="00D32F1A">
            <w:pPr>
              <w:autoSpaceDE w:val="0"/>
              <w:autoSpaceDN w:val="0"/>
              <w:adjustRightInd w:val="0"/>
              <w:rPr>
                <w:szCs w:val="24"/>
              </w:rPr>
            </w:pPr>
          </w:p>
          <w:p w:rsidR="00000D02" w:rsidRDefault="00000D02" w:rsidP="00D32F1A">
            <w:pPr>
              <w:autoSpaceDE w:val="0"/>
              <w:autoSpaceDN w:val="0"/>
              <w:adjustRightInd w:val="0"/>
              <w:rPr>
                <w:szCs w:val="24"/>
              </w:rPr>
            </w:pPr>
          </w:p>
          <w:p w:rsidR="00000D02" w:rsidRDefault="00000D02" w:rsidP="00D32F1A">
            <w:pPr>
              <w:autoSpaceDE w:val="0"/>
              <w:autoSpaceDN w:val="0"/>
              <w:adjustRightInd w:val="0"/>
              <w:rPr>
                <w:szCs w:val="24"/>
              </w:rPr>
            </w:pPr>
          </w:p>
          <w:p w:rsidR="00000D02" w:rsidRDefault="00000D02" w:rsidP="00D32F1A">
            <w:pPr>
              <w:autoSpaceDE w:val="0"/>
              <w:autoSpaceDN w:val="0"/>
              <w:adjustRightInd w:val="0"/>
              <w:rPr>
                <w:szCs w:val="24"/>
              </w:rPr>
            </w:pPr>
          </w:p>
          <w:p w:rsidR="00000D02" w:rsidRDefault="00000D02" w:rsidP="00D32F1A">
            <w:pPr>
              <w:autoSpaceDE w:val="0"/>
              <w:autoSpaceDN w:val="0"/>
              <w:adjustRightInd w:val="0"/>
              <w:rPr>
                <w:szCs w:val="24"/>
              </w:rPr>
            </w:pPr>
          </w:p>
          <w:p w:rsidR="00000D02" w:rsidRDefault="00000D02" w:rsidP="00D32F1A">
            <w:pPr>
              <w:autoSpaceDE w:val="0"/>
              <w:autoSpaceDN w:val="0"/>
              <w:adjustRightInd w:val="0"/>
              <w:rPr>
                <w:szCs w:val="24"/>
              </w:rPr>
            </w:pPr>
          </w:p>
          <w:p w:rsidR="00000D02" w:rsidRDefault="00000D02" w:rsidP="00D32F1A">
            <w:pPr>
              <w:autoSpaceDE w:val="0"/>
              <w:autoSpaceDN w:val="0"/>
              <w:adjustRightInd w:val="0"/>
              <w:rPr>
                <w:szCs w:val="24"/>
              </w:rPr>
            </w:pPr>
          </w:p>
          <w:p w:rsidR="00000D02" w:rsidRDefault="00000D02" w:rsidP="00D32F1A">
            <w:pPr>
              <w:autoSpaceDE w:val="0"/>
              <w:autoSpaceDN w:val="0"/>
              <w:adjustRightInd w:val="0"/>
              <w:rPr>
                <w:szCs w:val="24"/>
              </w:rPr>
            </w:pPr>
          </w:p>
          <w:p w:rsidR="00000D02" w:rsidRDefault="00000D02" w:rsidP="00D32F1A">
            <w:pPr>
              <w:autoSpaceDE w:val="0"/>
              <w:autoSpaceDN w:val="0"/>
              <w:adjustRightInd w:val="0"/>
              <w:rPr>
                <w:szCs w:val="24"/>
              </w:rPr>
            </w:pPr>
          </w:p>
          <w:p w:rsidR="001C2256" w:rsidRDefault="001C2256" w:rsidP="00D32F1A">
            <w:pPr>
              <w:autoSpaceDE w:val="0"/>
              <w:autoSpaceDN w:val="0"/>
              <w:adjustRightInd w:val="0"/>
              <w:rPr>
                <w:szCs w:val="24"/>
              </w:rPr>
            </w:pPr>
          </w:p>
          <w:p w:rsidR="001C2256" w:rsidRDefault="001C2256" w:rsidP="00D32F1A">
            <w:pPr>
              <w:autoSpaceDE w:val="0"/>
              <w:autoSpaceDN w:val="0"/>
              <w:adjustRightInd w:val="0"/>
              <w:rPr>
                <w:szCs w:val="24"/>
              </w:rPr>
            </w:pPr>
          </w:p>
          <w:p w:rsidR="001C2256" w:rsidRDefault="00E04CAD" w:rsidP="00E829E7">
            <w:pPr>
              <w:autoSpaceDE w:val="0"/>
              <w:autoSpaceDN w:val="0"/>
              <w:adjustRightInd w:val="0"/>
              <w:ind w:left="-108"/>
              <w:rPr>
                <w:szCs w:val="24"/>
              </w:rPr>
            </w:pPr>
            <w:r>
              <w:rPr>
                <w:szCs w:val="24"/>
              </w:rPr>
              <w:t>О внесении изменения</w:t>
            </w:r>
            <w:r w:rsidR="00D32F1A" w:rsidRPr="00D32F1A">
              <w:rPr>
                <w:szCs w:val="24"/>
              </w:rPr>
              <w:t xml:space="preserve"> </w:t>
            </w:r>
            <w:r w:rsidR="0099573F">
              <w:rPr>
                <w:szCs w:val="24"/>
              </w:rPr>
              <w:t xml:space="preserve">в </w:t>
            </w:r>
            <w:r w:rsidR="009D5898" w:rsidRPr="009D5898">
              <w:rPr>
                <w:szCs w:val="24"/>
              </w:rPr>
              <w:t>Методик</w:t>
            </w:r>
            <w:r w:rsidR="009D5898">
              <w:rPr>
                <w:szCs w:val="24"/>
              </w:rPr>
              <w:t>у</w:t>
            </w:r>
          </w:p>
          <w:p w:rsidR="001C2256" w:rsidRDefault="001C2256" w:rsidP="00E829E7">
            <w:pPr>
              <w:autoSpaceDE w:val="0"/>
              <w:autoSpaceDN w:val="0"/>
              <w:adjustRightInd w:val="0"/>
              <w:ind w:left="-108"/>
            </w:pPr>
            <w:r w:rsidRPr="009D5898">
              <w:rPr>
                <w:szCs w:val="24"/>
              </w:rPr>
              <w:t>Р</w:t>
            </w:r>
            <w:r w:rsidR="009D5898" w:rsidRPr="009D5898">
              <w:rPr>
                <w:szCs w:val="24"/>
              </w:rPr>
              <w:t>асчета</w:t>
            </w:r>
            <w:r>
              <w:rPr>
                <w:szCs w:val="24"/>
              </w:rPr>
              <w:t xml:space="preserve"> </w:t>
            </w:r>
            <w:r w:rsidR="009D5898" w:rsidRPr="009D5898">
              <w:rPr>
                <w:szCs w:val="24"/>
              </w:rPr>
              <w:t xml:space="preserve">размера арендной платы </w:t>
            </w:r>
          </w:p>
          <w:p w:rsidR="00714FAB" w:rsidRDefault="00714FAB" w:rsidP="000E3196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</w:tcPr>
          <w:p w:rsidR="00000D02" w:rsidRDefault="00000D02" w:rsidP="00F53341">
            <w:pPr>
              <w:pStyle w:val="a5"/>
              <w:ind w:left="-108" w:right="-108"/>
              <w:jc w:val="center"/>
              <w:rPr>
                <w:sz w:val="28"/>
                <w:szCs w:val="28"/>
              </w:rPr>
            </w:pPr>
          </w:p>
          <w:p w:rsidR="00000D02" w:rsidRDefault="00000D02" w:rsidP="00F53341">
            <w:pPr>
              <w:pStyle w:val="a5"/>
              <w:ind w:left="-108" w:right="-108"/>
              <w:jc w:val="center"/>
              <w:rPr>
                <w:sz w:val="28"/>
                <w:szCs w:val="28"/>
              </w:rPr>
            </w:pPr>
          </w:p>
          <w:p w:rsidR="00000D02" w:rsidRDefault="00000D02" w:rsidP="00F53341">
            <w:pPr>
              <w:pStyle w:val="a5"/>
              <w:ind w:left="-108" w:right="-108"/>
              <w:jc w:val="center"/>
              <w:rPr>
                <w:sz w:val="28"/>
                <w:szCs w:val="28"/>
              </w:rPr>
            </w:pPr>
          </w:p>
          <w:p w:rsidR="00000D02" w:rsidRDefault="00000D02" w:rsidP="00F53341">
            <w:pPr>
              <w:pStyle w:val="a5"/>
              <w:ind w:left="-108" w:right="-108"/>
              <w:jc w:val="center"/>
              <w:rPr>
                <w:sz w:val="28"/>
                <w:szCs w:val="28"/>
              </w:rPr>
            </w:pPr>
          </w:p>
          <w:p w:rsidR="00000D02" w:rsidRDefault="00000D02" w:rsidP="00F53341">
            <w:pPr>
              <w:pStyle w:val="a5"/>
              <w:ind w:left="-108" w:right="-108"/>
              <w:jc w:val="center"/>
              <w:rPr>
                <w:sz w:val="28"/>
                <w:szCs w:val="28"/>
              </w:rPr>
            </w:pPr>
          </w:p>
          <w:p w:rsidR="00000D02" w:rsidRDefault="00000D02" w:rsidP="00F53341">
            <w:pPr>
              <w:pStyle w:val="a5"/>
              <w:ind w:left="-108" w:right="-108"/>
              <w:jc w:val="center"/>
              <w:rPr>
                <w:sz w:val="28"/>
                <w:szCs w:val="28"/>
              </w:rPr>
            </w:pPr>
          </w:p>
          <w:p w:rsidR="00000D02" w:rsidRDefault="00000D02" w:rsidP="00F53341">
            <w:pPr>
              <w:pStyle w:val="a5"/>
              <w:ind w:left="-108" w:right="-108"/>
              <w:jc w:val="center"/>
              <w:rPr>
                <w:sz w:val="28"/>
                <w:szCs w:val="28"/>
              </w:rPr>
            </w:pPr>
          </w:p>
          <w:p w:rsidR="001C2256" w:rsidRDefault="001C2256" w:rsidP="00F53341">
            <w:pPr>
              <w:pStyle w:val="a5"/>
              <w:ind w:left="-108" w:right="-108"/>
              <w:jc w:val="center"/>
              <w:rPr>
                <w:sz w:val="26"/>
                <w:szCs w:val="26"/>
              </w:rPr>
            </w:pPr>
          </w:p>
          <w:p w:rsidR="001C2256" w:rsidRDefault="001C2256" w:rsidP="00F53341">
            <w:pPr>
              <w:pStyle w:val="a5"/>
              <w:ind w:left="-108" w:right="-108"/>
              <w:jc w:val="center"/>
              <w:rPr>
                <w:sz w:val="26"/>
                <w:szCs w:val="26"/>
              </w:rPr>
            </w:pPr>
          </w:p>
          <w:p w:rsidR="001C2256" w:rsidRDefault="001C2256" w:rsidP="00F53341">
            <w:pPr>
              <w:pStyle w:val="a5"/>
              <w:ind w:left="-108" w:right="-108"/>
              <w:jc w:val="center"/>
              <w:rPr>
                <w:sz w:val="26"/>
                <w:szCs w:val="26"/>
              </w:rPr>
            </w:pPr>
          </w:p>
          <w:p w:rsidR="001C2256" w:rsidRDefault="001C2256" w:rsidP="00F53341">
            <w:pPr>
              <w:pStyle w:val="a5"/>
              <w:ind w:left="-108" w:right="-108"/>
              <w:jc w:val="center"/>
              <w:rPr>
                <w:sz w:val="26"/>
                <w:szCs w:val="26"/>
              </w:rPr>
            </w:pPr>
          </w:p>
          <w:p w:rsidR="00714FAB" w:rsidRPr="000E3196" w:rsidRDefault="00714FAB" w:rsidP="00F53341">
            <w:pPr>
              <w:pStyle w:val="a5"/>
              <w:ind w:left="-108" w:right="-108"/>
              <w:jc w:val="center"/>
              <w:rPr>
                <w:sz w:val="26"/>
                <w:szCs w:val="26"/>
              </w:rPr>
            </w:pPr>
            <w:r w:rsidRPr="000E3196">
              <w:rPr>
                <w:sz w:val="26"/>
                <w:szCs w:val="26"/>
              </w:rPr>
              <w:t>Председателю Думы</w:t>
            </w:r>
          </w:p>
          <w:p w:rsidR="00714FAB" w:rsidRPr="000E3196" w:rsidRDefault="00714FAB" w:rsidP="00F53341">
            <w:pPr>
              <w:pStyle w:val="a5"/>
              <w:ind w:left="-108" w:right="-108"/>
              <w:jc w:val="center"/>
              <w:rPr>
                <w:sz w:val="26"/>
                <w:szCs w:val="26"/>
              </w:rPr>
            </w:pPr>
            <w:r w:rsidRPr="000E3196">
              <w:rPr>
                <w:sz w:val="26"/>
                <w:szCs w:val="26"/>
              </w:rPr>
              <w:t>городского округа Тольятти</w:t>
            </w:r>
          </w:p>
          <w:p w:rsidR="00E10259" w:rsidRPr="000E3196" w:rsidRDefault="00E10259" w:rsidP="008B44DC">
            <w:pPr>
              <w:pStyle w:val="a5"/>
              <w:spacing w:line="120" w:lineRule="auto"/>
              <w:jc w:val="center"/>
              <w:rPr>
                <w:sz w:val="26"/>
                <w:szCs w:val="26"/>
              </w:rPr>
            </w:pPr>
          </w:p>
          <w:p w:rsidR="00714FAB" w:rsidRDefault="00E04CAD" w:rsidP="00F53341">
            <w:pPr>
              <w:pStyle w:val="a5"/>
              <w:spacing w:line="360" w:lineRule="auto"/>
              <w:ind w:left="-108" w:right="-108"/>
              <w:jc w:val="center"/>
            </w:pPr>
            <w:proofErr w:type="spellStart"/>
            <w:r w:rsidRPr="000E3196">
              <w:rPr>
                <w:sz w:val="26"/>
                <w:szCs w:val="26"/>
              </w:rPr>
              <w:t>Рузанову</w:t>
            </w:r>
            <w:proofErr w:type="spellEnd"/>
            <w:r w:rsidR="000E3196">
              <w:rPr>
                <w:sz w:val="26"/>
                <w:szCs w:val="26"/>
              </w:rPr>
              <w:t xml:space="preserve"> С.Ю.</w:t>
            </w:r>
          </w:p>
        </w:tc>
      </w:tr>
    </w:tbl>
    <w:p w:rsidR="00D32F1A" w:rsidRDefault="00D32F1A" w:rsidP="00714FAB">
      <w:pPr>
        <w:pStyle w:val="a5"/>
        <w:spacing w:line="360" w:lineRule="auto"/>
        <w:ind w:firstLine="851"/>
        <w:jc w:val="center"/>
        <w:rPr>
          <w:sz w:val="28"/>
        </w:rPr>
      </w:pPr>
    </w:p>
    <w:p w:rsidR="00714FAB" w:rsidRPr="000E3196" w:rsidRDefault="00714FAB" w:rsidP="000E3196">
      <w:pPr>
        <w:pStyle w:val="a5"/>
        <w:jc w:val="center"/>
        <w:rPr>
          <w:sz w:val="26"/>
          <w:szCs w:val="26"/>
        </w:rPr>
      </w:pPr>
      <w:r w:rsidRPr="000E3196">
        <w:rPr>
          <w:sz w:val="26"/>
          <w:szCs w:val="26"/>
        </w:rPr>
        <w:t xml:space="preserve">Уважаемый </w:t>
      </w:r>
      <w:r w:rsidR="00E04CAD" w:rsidRPr="000E3196">
        <w:rPr>
          <w:sz w:val="26"/>
          <w:szCs w:val="26"/>
        </w:rPr>
        <w:t>Сергей Юрьевич</w:t>
      </w:r>
      <w:r w:rsidRPr="000E3196">
        <w:rPr>
          <w:sz w:val="26"/>
          <w:szCs w:val="26"/>
        </w:rPr>
        <w:t>!</w:t>
      </w:r>
    </w:p>
    <w:p w:rsidR="00714FAB" w:rsidRPr="000E3196" w:rsidRDefault="00EB5890" w:rsidP="00E829E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E3196">
        <w:rPr>
          <w:sz w:val="26"/>
          <w:szCs w:val="26"/>
        </w:rPr>
        <w:t xml:space="preserve">Направляю Вам для рассмотрения на </w:t>
      </w:r>
      <w:r w:rsidR="00714FAB" w:rsidRPr="000E3196">
        <w:rPr>
          <w:sz w:val="26"/>
          <w:szCs w:val="26"/>
        </w:rPr>
        <w:t>заседании Думы городского округа Тольятти</w:t>
      </w:r>
      <w:r w:rsidR="00F02FD3" w:rsidRPr="000E3196">
        <w:rPr>
          <w:sz w:val="26"/>
          <w:szCs w:val="26"/>
        </w:rPr>
        <w:t xml:space="preserve"> </w:t>
      </w:r>
      <w:r w:rsidR="00714FAB" w:rsidRPr="000E3196">
        <w:rPr>
          <w:sz w:val="26"/>
          <w:szCs w:val="26"/>
        </w:rPr>
        <w:t xml:space="preserve">пакет документов по вопросу </w:t>
      </w:r>
      <w:r w:rsidR="009D5898" w:rsidRPr="000E3196">
        <w:rPr>
          <w:sz w:val="26"/>
          <w:szCs w:val="26"/>
        </w:rPr>
        <w:t>«О внесении изменени</w:t>
      </w:r>
      <w:r w:rsidR="00E04CAD" w:rsidRPr="000E3196">
        <w:rPr>
          <w:sz w:val="26"/>
          <w:szCs w:val="26"/>
        </w:rPr>
        <w:t>я</w:t>
      </w:r>
      <w:r w:rsidR="009D5898" w:rsidRPr="000E3196">
        <w:rPr>
          <w:sz w:val="26"/>
          <w:szCs w:val="26"/>
        </w:rPr>
        <w:t xml:space="preserve"> в решение Думы городского округа Тольятти от 25.11.2020 № 760 "О Методике расчета размера арендной платы за пользование муниципальным имуществом городского округа Тольятти"</w:t>
      </w:r>
      <w:r w:rsidR="00714FAB" w:rsidRPr="000E3196">
        <w:rPr>
          <w:sz w:val="26"/>
          <w:szCs w:val="26"/>
        </w:rPr>
        <w:t>.</w:t>
      </w:r>
    </w:p>
    <w:p w:rsidR="001752D4" w:rsidRPr="000E3196" w:rsidRDefault="001752D4" w:rsidP="00E829E7">
      <w:pPr>
        <w:pStyle w:val="a5"/>
        <w:ind w:firstLine="567"/>
        <w:rPr>
          <w:sz w:val="26"/>
          <w:szCs w:val="26"/>
        </w:rPr>
      </w:pPr>
      <w:proofErr w:type="gramStart"/>
      <w:r w:rsidRPr="000E3196">
        <w:rPr>
          <w:sz w:val="26"/>
          <w:szCs w:val="26"/>
        </w:rPr>
        <w:t xml:space="preserve">В соответствии с Порядком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утвержденным решением Думы городского округа Тольятти от 04.03.2020 № 514, оценка регулирующего воздействия проекта решения Думы городского округа Тольятти вопросу </w:t>
      </w:r>
      <w:r w:rsidR="00E04CAD" w:rsidRPr="000E3196">
        <w:rPr>
          <w:sz w:val="26"/>
          <w:szCs w:val="26"/>
        </w:rPr>
        <w:t>«</w:t>
      </w:r>
      <w:r w:rsidR="009D5898" w:rsidRPr="000E3196">
        <w:rPr>
          <w:sz w:val="26"/>
          <w:szCs w:val="26"/>
        </w:rPr>
        <w:t>О</w:t>
      </w:r>
      <w:proofErr w:type="gramEnd"/>
      <w:r w:rsidR="009D5898" w:rsidRPr="000E3196">
        <w:rPr>
          <w:sz w:val="26"/>
          <w:szCs w:val="26"/>
        </w:rPr>
        <w:t xml:space="preserve"> </w:t>
      </w:r>
      <w:proofErr w:type="gramStart"/>
      <w:r w:rsidR="009D5898" w:rsidRPr="000E3196">
        <w:rPr>
          <w:sz w:val="26"/>
          <w:szCs w:val="26"/>
        </w:rPr>
        <w:t>внесении</w:t>
      </w:r>
      <w:proofErr w:type="gramEnd"/>
      <w:r w:rsidR="009D5898" w:rsidRPr="000E3196">
        <w:rPr>
          <w:sz w:val="26"/>
          <w:szCs w:val="26"/>
        </w:rPr>
        <w:t xml:space="preserve"> изменени</w:t>
      </w:r>
      <w:r w:rsidR="00E04CAD" w:rsidRPr="000E3196">
        <w:rPr>
          <w:sz w:val="26"/>
          <w:szCs w:val="26"/>
        </w:rPr>
        <w:t>я</w:t>
      </w:r>
      <w:r w:rsidR="009D5898" w:rsidRPr="000E3196">
        <w:rPr>
          <w:sz w:val="26"/>
          <w:szCs w:val="26"/>
        </w:rPr>
        <w:t xml:space="preserve"> в Методику расчета размера арендной платы за пользование муниципальным имуществом городского округа Тольятти, утвержденную решением Думы городского округа Тольятти от 25.11.2020 № 760</w:t>
      </w:r>
      <w:r w:rsidR="00E04CAD" w:rsidRPr="000E3196">
        <w:rPr>
          <w:sz w:val="26"/>
          <w:szCs w:val="26"/>
        </w:rPr>
        <w:t>»</w:t>
      </w:r>
      <w:r w:rsidRPr="000E3196">
        <w:rPr>
          <w:sz w:val="26"/>
          <w:szCs w:val="26"/>
        </w:rPr>
        <w:t xml:space="preserve"> </w:t>
      </w:r>
      <w:r w:rsidR="009D5898" w:rsidRPr="000E3196">
        <w:rPr>
          <w:sz w:val="26"/>
          <w:szCs w:val="26"/>
        </w:rPr>
        <w:t xml:space="preserve">- </w:t>
      </w:r>
      <w:r w:rsidRPr="000E3196">
        <w:rPr>
          <w:sz w:val="26"/>
          <w:szCs w:val="26"/>
        </w:rPr>
        <w:t>проведена.</w:t>
      </w:r>
    </w:p>
    <w:p w:rsidR="001752D4" w:rsidRPr="000E3196" w:rsidRDefault="001752D4" w:rsidP="000E3196">
      <w:pPr>
        <w:pStyle w:val="a5"/>
        <w:ind w:firstLine="709"/>
        <w:rPr>
          <w:sz w:val="26"/>
          <w:szCs w:val="26"/>
        </w:rPr>
      </w:pPr>
      <w:r w:rsidRPr="000E3196">
        <w:rPr>
          <w:sz w:val="26"/>
          <w:szCs w:val="26"/>
        </w:rPr>
        <w:t>Докладчик: Сорокина Инна Олеговна – руководитель департамента по упра</w:t>
      </w:r>
      <w:r w:rsidR="00000D02" w:rsidRPr="000E3196">
        <w:rPr>
          <w:sz w:val="26"/>
          <w:szCs w:val="26"/>
        </w:rPr>
        <w:t>влению муниципальным имуществом</w:t>
      </w:r>
      <w:r w:rsidRPr="000E3196">
        <w:rPr>
          <w:sz w:val="26"/>
          <w:szCs w:val="26"/>
        </w:rPr>
        <w:t>.</w:t>
      </w:r>
    </w:p>
    <w:p w:rsidR="001752D4" w:rsidRPr="000E3196" w:rsidRDefault="001752D4" w:rsidP="000E3196">
      <w:pPr>
        <w:pStyle w:val="a5"/>
        <w:ind w:firstLine="709"/>
        <w:rPr>
          <w:sz w:val="26"/>
          <w:szCs w:val="26"/>
        </w:rPr>
      </w:pPr>
      <w:r w:rsidRPr="000E3196">
        <w:rPr>
          <w:sz w:val="26"/>
          <w:szCs w:val="26"/>
        </w:rPr>
        <w:t xml:space="preserve">Приложение: </w:t>
      </w:r>
    </w:p>
    <w:p w:rsidR="001752D4" w:rsidRPr="000E3196" w:rsidRDefault="001752D4" w:rsidP="000E3196">
      <w:pPr>
        <w:pStyle w:val="a5"/>
        <w:ind w:firstLine="709"/>
        <w:rPr>
          <w:sz w:val="26"/>
          <w:szCs w:val="26"/>
        </w:rPr>
      </w:pPr>
      <w:r w:rsidRPr="000E3196">
        <w:rPr>
          <w:sz w:val="26"/>
          <w:szCs w:val="26"/>
        </w:rPr>
        <w:t xml:space="preserve">1)  Проект решения Думы городского округа Тольятти - </w:t>
      </w:r>
      <w:r w:rsidR="006667AC" w:rsidRPr="000E3196">
        <w:rPr>
          <w:sz w:val="26"/>
          <w:szCs w:val="26"/>
        </w:rPr>
        <w:t>2</w:t>
      </w:r>
      <w:r w:rsidRPr="000E3196">
        <w:rPr>
          <w:sz w:val="26"/>
          <w:szCs w:val="26"/>
        </w:rPr>
        <w:t xml:space="preserve"> л.</w:t>
      </w:r>
    </w:p>
    <w:p w:rsidR="001752D4" w:rsidRPr="000E3196" w:rsidRDefault="001752D4" w:rsidP="000E3196">
      <w:pPr>
        <w:pStyle w:val="a5"/>
        <w:ind w:firstLine="709"/>
        <w:rPr>
          <w:sz w:val="26"/>
          <w:szCs w:val="26"/>
        </w:rPr>
      </w:pPr>
      <w:r w:rsidRPr="000E3196">
        <w:rPr>
          <w:sz w:val="26"/>
          <w:szCs w:val="26"/>
        </w:rPr>
        <w:t>2)  Пояснительная записка -  1 л.</w:t>
      </w:r>
    </w:p>
    <w:p w:rsidR="001752D4" w:rsidRPr="000E3196" w:rsidRDefault="001752D4" w:rsidP="000E3196">
      <w:pPr>
        <w:pStyle w:val="a5"/>
        <w:ind w:firstLine="709"/>
        <w:rPr>
          <w:sz w:val="26"/>
          <w:szCs w:val="26"/>
        </w:rPr>
      </w:pPr>
      <w:r w:rsidRPr="000E3196">
        <w:rPr>
          <w:sz w:val="26"/>
          <w:szCs w:val="26"/>
        </w:rPr>
        <w:t>3)  Финансово-экономическое обоснование - 1 л.</w:t>
      </w:r>
    </w:p>
    <w:p w:rsidR="001752D4" w:rsidRPr="000E3196" w:rsidRDefault="001752D4" w:rsidP="000E3196">
      <w:pPr>
        <w:pStyle w:val="a5"/>
        <w:ind w:firstLine="709"/>
        <w:rPr>
          <w:sz w:val="26"/>
          <w:szCs w:val="26"/>
        </w:rPr>
      </w:pPr>
      <w:r w:rsidRPr="000E3196">
        <w:rPr>
          <w:sz w:val="26"/>
          <w:szCs w:val="26"/>
        </w:rPr>
        <w:t xml:space="preserve">4) Свод  предложений,  полученных  по  результатам  публичных консультаций по проекту решения </w:t>
      </w:r>
      <w:r w:rsidR="001C2256">
        <w:rPr>
          <w:sz w:val="26"/>
          <w:szCs w:val="26"/>
        </w:rPr>
        <w:t xml:space="preserve">– 1 </w:t>
      </w:r>
      <w:r w:rsidRPr="000E3196">
        <w:rPr>
          <w:sz w:val="26"/>
          <w:szCs w:val="26"/>
        </w:rPr>
        <w:t>л.</w:t>
      </w:r>
    </w:p>
    <w:p w:rsidR="001752D4" w:rsidRPr="000E3196" w:rsidRDefault="001752D4" w:rsidP="000E3196">
      <w:pPr>
        <w:pStyle w:val="a5"/>
        <w:ind w:firstLine="709"/>
        <w:rPr>
          <w:sz w:val="26"/>
          <w:szCs w:val="26"/>
        </w:rPr>
      </w:pPr>
      <w:r w:rsidRPr="000E3196">
        <w:rPr>
          <w:sz w:val="26"/>
          <w:szCs w:val="26"/>
        </w:rPr>
        <w:t xml:space="preserve">5) Отчет о проведении оценки регулирующего воздействия </w:t>
      </w:r>
      <w:r w:rsidR="001C2256">
        <w:rPr>
          <w:sz w:val="26"/>
          <w:szCs w:val="26"/>
        </w:rPr>
        <w:t>- 2</w:t>
      </w:r>
      <w:r w:rsidRPr="000E3196">
        <w:rPr>
          <w:sz w:val="26"/>
          <w:szCs w:val="26"/>
        </w:rPr>
        <w:t xml:space="preserve"> л.</w:t>
      </w:r>
    </w:p>
    <w:p w:rsidR="001752D4" w:rsidRPr="000E3196" w:rsidRDefault="001752D4" w:rsidP="000E3196">
      <w:pPr>
        <w:pStyle w:val="a5"/>
        <w:ind w:firstLine="709"/>
        <w:rPr>
          <w:sz w:val="26"/>
          <w:szCs w:val="26"/>
        </w:rPr>
      </w:pPr>
      <w:r w:rsidRPr="000E3196">
        <w:rPr>
          <w:sz w:val="26"/>
          <w:szCs w:val="26"/>
        </w:rPr>
        <w:t>6) Заключение об оценке регулирующего воздействия проекта-</w:t>
      </w:r>
      <w:r w:rsidR="001C2256">
        <w:rPr>
          <w:sz w:val="26"/>
          <w:szCs w:val="26"/>
        </w:rPr>
        <w:t>4</w:t>
      </w:r>
      <w:r w:rsidRPr="000E3196">
        <w:rPr>
          <w:sz w:val="26"/>
          <w:szCs w:val="26"/>
        </w:rPr>
        <w:t>л.</w:t>
      </w:r>
    </w:p>
    <w:p w:rsidR="00D32F1A" w:rsidRPr="000E3196" w:rsidRDefault="00D32F1A" w:rsidP="000E3196">
      <w:pPr>
        <w:pStyle w:val="a5"/>
        <w:tabs>
          <w:tab w:val="num" w:pos="1211"/>
          <w:tab w:val="left" w:pos="1985"/>
        </w:tabs>
        <w:rPr>
          <w:color w:val="FF0000"/>
          <w:sz w:val="26"/>
          <w:szCs w:val="26"/>
        </w:rPr>
      </w:pPr>
    </w:p>
    <w:p w:rsidR="00D32F1A" w:rsidRPr="000E3196" w:rsidRDefault="00D32F1A" w:rsidP="000E3196">
      <w:pPr>
        <w:pStyle w:val="a5"/>
        <w:tabs>
          <w:tab w:val="num" w:pos="1211"/>
          <w:tab w:val="left" w:pos="1985"/>
        </w:tabs>
        <w:rPr>
          <w:color w:val="FF0000"/>
          <w:sz w:val="26"/>
          <w:szCs w:val="26"/>
        </w:rPr>
      </w:pPr>
      <w:bookmarkStart w:id="0" w:name="_GoBack"/>
    </w:p>
    <w:p w:rsidR="00DD552A" w:rsidRPr="000E3196" w:rsidRDefault="00603EDC" w:rsidP="000E3196">
      <w:pPr>
        <w:pStyle w:val="a5"/>
        <w:ind w:right="-427"/>
        <w:rPr>
          <w:sz w:val="26"/>
          <w:szCs w:val="26"/>
        </w:rPr>
      </w:pPr>
      <w:r w:rsidRPr="000E3196">
        <w:rPr>
          <w:sz w:val="26"/>
          <w:szCs w:val="26"/>
        </w:rPr>
        <w:t>Г</w:t>
      </w:r>
      <w:r w:rsidR="00EA52FC" w:rsidRPr="000E3196">
        <w:rPr>
          <w:sz w:val="26"/>
          <w:szCs w:val="26"/>
        </w:rPr>
        <w:t>лав</w:t>
      </w:r>
      <w:r w:rsidRPr="000E3196">
        <w:rPr>
          <w:sz w:val="26"/>
          <w:szCs w:val="26"/>
        </w:rPr>
        <w:t xml:space="preserve">а </w:t>
      </w:r>
      <w:r w:rsidR="00EA52FC" w:rsidRPr="000E3196">
        <w:rPr>
          <w:sz w:val="26"/>
          <w:szCs w:val="26"/>
        </w:rPr>
        <w:t xml:space="preserve">городского округа </w:t>
      </w:r>
      <w:r w:rsidR="00714FAB" w:rsidRPr="000E3196">
        <w:rPr>
          <w:sz w:val="26"/>
          <w:szCs w:val="26"/>
        </w:rPr>
        <w:t xml:space="preserve">   </w:t>
      </w:r>
      <w:r w:rsidR="00EA52FC" w:rsidRPr="000E3196">
        <w:rPr>
          <w:sz w:val="26"/>
          <w:szCs w:val="26"/>
        </w:rPr>
        <w:t xml:space="preserve">                      </w:t>
      </w:r>
      <w:r w:rsidR="00714FAB" w:rsidRPr="000E3196">
        <w:rPr>
          <w:sz w:val="26"/>
          <w:szCs w:val="26"/>
        </w:rPr>
        <w:t xml:space="preserve">          </w:t>
      </w:r>
      <w:r w:rsidR="00177E2E" w:rsidRPr="000E3196">
        <w:rPr>
          <w:sz w:val="26"/>
          <w:szCs w:val="26"/>
        </w:rPr>
        <w:t xml:space="preserve">                 </w:t>
      </w:r>
      <w:r w:rsidR="00E829E7">
        <w:rPr>
          <w:sz w:val="26"/>
          <w:szCs w:val="26"/>
        </w:rPr>
        <w:t xml:space="preserve">         </w:t>
      </w:r>
      <w:r w:rsidR="007350F2">
        <w:rPr>
          <w:sz w:val="26"/>
          <w:szCs w:val="26"/>
        </w:rPr>
        <w:t xml:space="preserve">       </w:t>
      </w:r>
      <w:r w:rsidR="00177E2E" w:rsidRPr="000E3196">
        <w:rPr>
          <w:sz w:val="26"/>
          <w:szCs w:val="26"/>
        </w:rPr>
        <w:t xml:space="preserve">  </w:t>
      </w:r>
      <w:r w:rsidRPr="000E3196">
        <w:rPr>
          <w:sz w:val="26"/>
          <w:szCs w:val="26"/>
        </w:rPr>
        <w:t>Н</w:t>
      </w:r>
      <w:r w:rsidR="00EA52FC" w:rsidRPr="000E3196">
        <w:rPr>
          <w:sz w:val="26"/>
          <w:szCs w:val="26"/>
        </w:rPr>
        <w:t>.</w:t>
      </w:r>
      <w:r w:rsidRPr="000E3196">
        <w:rPr>
          <w:sz w:val="26"/>
          <w:szCs w:val="26"/>
        </w:rPr>
        <w:t>А</w:t>
      </w:r>
      <w:r w:rsidR="00EA52FC" w:rsidRPr="000E3196">
        <w:rPr>
          <w:sz w:val="26"/>
          <w:szCs w:val="26"/>
        </w:rPr>
        <w:t xml:space="preserve">. </w:t>
      </w:r>
      <w:proofErr w:type="spellStart"/>
      <w:r w:rsidRPr="000E3196">
        <w:rPr>
          <w:sz w:val="26"/>
          <w:szCs w:val="26"/>
        </w:rPr>
        <w:t>Ренц</w:t>
      </w:r>
      <w:bookmarkEnd w:id="0"/>
      <w:proofErr w:type="spellEnd"/>
    </w:p>
    <w:sectPr w:rsidR="00DD552A" w:rsidRPr="000E3196" w:rsidSect="00E829E7">
      <w:pgSz w:w="11906" w:h="16838"/>
      <w:pgMar w:top="851" w:right="1134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52B1"/>
    <w:multiLevelType w:val="singleLevel"/>
    <w:tmpl w:val="4098613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18E82E39"/>
    <w:multiLevelType w:val="singleLevel"/>
    <w:tmpl w:val="1BC0FCBE"/>
    <w:lvl w:ilvl="0">
      <w:start w:val="2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</w:abstractNum>
  <w:abstractNum w:abstractNumId="2">
    <w:nsid w:val="56856A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D3C1E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8AB30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0C0"/>
    <w:rsid w:val="00000D02"/>
    <w:rsid w:val="00074767"/>
    <w:rsid w:val="00093093"/>
    <w:rsid w:val="000A499C"/>
    <w:rsid w:val="000B57B1"/>
    <w:rsid w:val="000D5F60"/>
    <w:rsid w:val="000E3196"/>
    <w:rsid w:val="000F5002"/>
    <w:rsid w:val="000F70C0"/>
    <w:rsid w:val="001203F4"/>
    <w:rsid w:val="00146E8E"/>
    <w:rsid w:val="001752D4"/>
    <w:rsid w:val="00177E2E"/>
    <w:rsid w:val="001904B7"/>
    <w:rsid w:val="001C2256"/>
    <w:rsid w:val="001D4126"/>
    <w:rsid w:val="00230E8F"/>
    <w:rsid w:val="00235346"/>
    <w:rsid w:val="002B407C"/>
    <w:rsid w:val="00302E0E"/>
    <w:rsid w:val="00310579"/>
    <w:rsid w:val="003C027D"/>
    <w:rsid w:val="003F7462"/>
    <w:rsid w:val="00432B5E"/>
    <w:rsid w:val="00440224"/>
    <w:rsid w:val="00472CC0"/>
    <w:rsid w:val="00490071"/>
    <w:rsid w:val="0049641D"/>
    <w:rsid w:val="004C000E"/>
    <w:rsid w:val="005003C5"/>
    <w:rsid w:val="00553B81"/>
    <w:rsid w:val="00562457"/>
    <w:rsid w:val="005636F5"/>
    <w:rsid w:val="00603EDC"/>
    <w:rsid w:val="00611A88"/>
    <w:rsid w:val="006457FC"/>
    <w:rsid w:val="006667AC"/>
    <w:rsid w:val="00673172"/>
    <w:rsid w:val="00714FAB"/>
    <w:rsid w:val="00731DA0"/>
    <w:rsid w:val="007350F2"/>
    <w:rsid w:val="00752CA5"/>
    <w:rsid w:val="007B1C83"/>
    <w:rsid w:val="007B6F72"/>
    <w:rsid w:val="008054BF"/>
    <w:rsid w:val="00806AF5"/>
    <w:rsid w:val="00820AE3"/>
    <w:rsid w:val="00826F91"/>
    <w:rsid w:val="008B44DC"/>
    <w:rsid w:val="0099573F"/>
    <w:rsid w:val="009A6187"/>
    <w:rsid w:val="009D5898"/>
    <w:rsid w:val="009D6F6D"/>
    <w:rsid w:val="00A1497A"/>
    <w:rsid w:val="00A23442"/>
    <w:rsid w:val="00AE07EA"/>
    <w:rsid w:val="00B14514"/>
    <w:rsid w:val="00B26BFF"/>
    <w:rsid w:val="00B55120"/>
    <w:rsid w:val="00BF3C2C"/>
    <w:rsid w:val="00C01326"/>
    <w:rsid w:val="00C224C2"/>
    <w:rsid w:val="00C5506F"/>
    <w:rsid w:val="00CC22D0"/>
    <w:rsid w:val="00CD3D46"/>
    <w:rsid w:val="00CE7A1D"/>
    <w:rsid w:val="00D26891"/>
    <w:rsid w:val="00D32F1A"/>
    <w:rsid w:val="00D909F2"/>
    <w:rsid w:val="00D93D17"/>
    <w:rsid w:val="00DC6FCC"/>
    <w:rsid w:val="00DD552A"/>
    <w:rsid w:val="00E04CAD"/>
    <w:rsid w:val="00E10259"/>
    <w:rsid w:val="00E24515"/>
    <w:rsid w:val="00E71DBF"/>
    <w:rsid w:val="00E829E7"/>
    <w:rsid w:val="00E9607B"/>
    <w:rsid w:val="00EA52FC"/>
    <w:rsid w:val="00EB5890"/>
    <w:rsid w:val="00EF0EDA"/>
    <w:rsid w:val="00F02FD3"/>
    <w:rsid w:val="00F11F67"/>
    <w:rsid w:val="00F22D9B"/>
    <w:rsid w:val="00F22F77"/>
    <w:rsid w:val="00F40475"/>
    <w:rsid w:val="00F5280F"/>
    <w:rsid w:val="00F53341"/>
    <w:rsid w:val="00FC573A"/>
    <w:rsid w:val="00FE2359"/>
    <w:rsid w:val="00FE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ind w:firstLine="5103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jc w:val="both"/>
    </w:pPr>
    <w:rPr>
      <w:rFonts w:ascii="Bookman Old Style" w:hAnsi="Bookman Old Style"/>
      <w:b/>
    </w:rPr>
  </w:style>
  <w:style w:type="paragraph" w:customStyle="1" w:styleId="2">
    <w:name w:val="заголовок 2"/>
    <w:basedOn w:val="a"/>
    <w:next w:val="a"/>
    <w:pPr>
      <w:keepNext/>
      <w:ind w:firstLine="1134"/>
      <w:jc w:val="center"/>
      <w:outlineLvl w:val="1"/>
    </w:pPr>
    <w:rPr>
      <w:b/>
      <w:i/>
      <w:sz w:val="22"/>
    </w:rPr>
  </w:style>
  <w:style w:type="paragraph" w:customStyle="1" w:styleId="3">
    <w:name w:val="заголовок 3"/>
    <w:basedOn w:val="a"/>
    <w:next w:val="a"/>
    <w:pPr>
      <w:keepNext/>
      <w:ind w:firstLine="5103"/>
      <w:outlineLvl w:val="2"/>
    </w:pPr>
    <w:rPr>
      <w:b/>
    </w:rPr>
  </w:style>
  <w:style w:type="character" w:customStyle="1" w:styleId="a3">
    <w:name w:val="Основной шрифт"/>
  </w:style>
  <w:style w:type="paragraph" w:styleId="a4">
    <w:name w:val="Body Text Indent"/>
    <w:basedOn w:val="a"/>
    <w:semiHidden/>
    <w:pPr>
      <w:ind w:firstLine="1134"/>
      <w:jc w:val="both"/>
    </w:pPr>
    <w:rPr>
      <w:rFonts w:ascii="Bookman Old Style" w:hAnsi="Bookman Old Style"/>
    </w:rPr>
  </w:style>
  <w:style w:type="paragraph" w:styleId="20">
    <w:name w:val="Body Text Indent 2"/>
    <w:basedOn w:val="a"/>
    <w:semiHidden/>
    <w:pPr>
      <w:ind w:firstLine="5103"/>
      <w:jc w:val="right"/>
    </w:pPr>
    <w:rPr>
      <w:rFonts w:ascii="Bookman Old Style" w:hAnsi="Bookman Old Style"/>
      <w:b/>
    </w:rPr>
  </w:style>
  <w:style w:type="paragraph" w:styleId="a5">
    <w:name w:val="Body Text"/>
    <w:basedOn w:val="a"/>
    <w:link w:val="a6"/>
    <w:pPr>
      <w:jc w:val="both"/>
    </w:pPr>
  </w:style>
  <w:style w:type="paragraph" w:styleId="21">
    <w:name w:val="Body Text 2"/>
    <w:basedOn w:val="a"/>
    <w:semiHidden/>
    <w:pPr>
      <w:spacing w:before="600"/>
    </w:pPr>
    <w:rPr>
      <w:sz w:val="22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D909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909F2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link w:val="a5"/>
    <w:rsid w:val="00714FAB"/>
    <w:rPr>
      <w:sz w:val="24"/>
    </w:rPr>
  </w:style>
  <w:style w:type="paragraph" w:styleId="a9">
    <w:name w:val="Document Map"/>
    <w:basedOn w:val="a"/>
    <w:link w:val="aa"/>
    <w:semiHidden/>
    <w:rsid w:val="00FC573A"/>
    <w:pPr>
      <w:shd w:val="clear" w:color="auto" w:fill="000080"/>
    </w:pPr>
    <w:rPr>
      <w:rFonts w:ascii="Tahoma" w:hAnsi="Tahoma"/>
      <w:sz w:val="20"/>
    </w:rPr>
  </w:style>
  <w:style w:type="character" w:customStyle="1" w:styleId="aa">
    <w:name w:val="Схема документа Знак"/>
    <w:link w:val="a9"/>
    <w:semiHidden/>
    <w:rsid w:val="00FC573A"/>
    <w:rPr>
      <w:rFonts w:ascii="Tahoma" w:hAnsi="Tahoma"/>
      <w:shd w:val="clear" w:color="auto" w:fil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ind w:firstLine="5103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jc w:val="both"/>
    </w:pPr>
    <w:rPr>
      <w:rFonts w:ascii="Bookman Old Style" w:hAnsi="Bookman Old Style"/>
      <w:b/>
    </w:rPr>
  </w:style>
  <w:style w:type="paragraph" w:customStyle="1" w:styleId="2">
    <w:name w:val="заголовок 2"/>
    <w:basedOn w:val="a"/>
    <w:next w:val="a"/>
    <w:pPr>
      <w:keepNext/>
      <w:ind w:firstLine="1134"/>
      <w:jc w:val="center"/>
      <w:outlineLvl w:val="1"/>
    </w:pPr>
    <w:rPr>
      <w:b/>
      <w:i/>
      <w:sz w:val="22"/>
    </w:rPr>
  </w:style>
  <w:style w:type="paragraph" w:customStyle="1" w:styleId="3">
    <w:name w:val="заголовок 3"/>
    <w:basedOn w:val="a"/>
    <w:next w:val="a"/>
    <w:pPr>
      <w:keepNext/>
      <w:ind w:firstLine="5103"/>
      <w:outlineLvl w:val="2"/>
    </w:pPr>
    <w:rPr>
      <w:b/>
    </w:rPr>
  </w:style>
  <w:style w:type="character" w:customStyle="1" w:styleId="a3">
    <w:name w:val="Основной шрифт"/>
  </w:style>
  <w:style w:type="paragraph" w:styleId="a4">
    <w:name w:val="Body Text Indent"/>
    <w:basedOn w:val="a"/>
    <w:semiHidden/>
    <w:pPr>
      <w:ind w:firstLine="1134"/>
      <w:jc w:val="both"/>
    </w:pPr>
    <w:rPr>
      <w:rFonts w:ascii="Bookman Old Style" w:hAnsi="Bookman Old Style"/>
    </w:rPr>
  </w:style>
  <w:style w:type="paragraph" w:styleId="20">
    <w:name w:val="Body Text Indent 2"/>
    <w:basedOn w:val="a"/>
    <w:semiHidden/>
    <w:pPr>
      <w:ind w:firstLine="5103"/>
      <w:jc w:val="right"/>
    </w:pPr>
    <w:rPr>
      <w:rFonts w:ascii="Bookman Old Style" w:hAnsi="Bookman Old Style"/>
      <w:b/>
    </w:rPr>
  </w:style>
  <w:style w:type="paragraph" w:styleId="a5">
    <w:name w:val="Body Text"/>
    <w:basedOn w:val="a"/>
    <w:link w:val="a6"/>
    <w:pPr>
      <w:jc w:val="both"/>
    </w:pPr>
  </w:style>
  <w:style w:type="paragraph" w:styleId="21">
    <w:name w:val="Body Text 2"/>
    <w:basedOn w:val="a"/>
    <w:semiHidden/>
    <w:pPr>
      <w:spacing w:before="600"/>
    </w:pPr>
    <w:rPr>
      <w:sz w:val="22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D909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909F2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link w:val="a5"/>
    <w:rsid w:val="00714FAB"/>
    <w:rPr>
      <w:sz w:val="24"/>
    </w:rPr>
  </w:style>
  <w:style w:type="paragraph" w:styleId="a9">
    <w:name w:val="Document Map"/>
    <w:basedOn w:val="a"/>
    <w:link w:val="aa"/>
    <w:semiHidden/>
    <w:rsid w:val="00FC573A"/>
    <w:pPr>
      <w:shd w:val="clear" w:color="auto" w:fill="000080"/>
    </w:pPr>
    <w:rPr>
      <w:rFonts w:ascii="Tahoma" w:hAnsi="Tahoma"/>
      <w:sz w:val="20"/>
    </w:rPr>
  </w:style>
  <w:style w:type="character" w:customStyle="1" w:styleId="aa">
    <w:name w:val="Схема документа Знак"/>
    <w:link w:val="a9"/>
    <w:semiHidden/>
    <w:rsid w:val="00FC573A"/>
    <w:rPr>
      <w:rFonts w:ascii="Tahoma" w:hAnsi="Tahoma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Мэру города Тольятти</vt:lpstr>
    </vt:vector>
  </TitlesOfParts>
  <Company>Комитет по управлению имуществом города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Мэру города Тольятти</dc:title>
  <dc:creator>Кузют Валетина Николаевна</dc:creator>
  <cp:lastModifiedBy>Мартошич Татьяна Ивановна</cp:lastModifiedBy>
  <cp:revision>6</cp:revision>
  <cp:lastPrinted>2023-12-25T11:41:00Z</cp:lastPrinted>
  <dcterms:created xsi:type="dcterms:W3CDTF">2023-12-25T11:21:00Z</dcterms:created>
  <dcterms:modified xsi:type="dcterms:W3CDTF">2023-12-25T12:45:00Z</dcterms:modified>
</cp:coreProperties>
</file>